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7D6B" w:rsidRPr="00BE7661" w:rsidRDefault="005A7D6B">
      <w:pPr>
        <w:spacing w:line="440" w:lineRule="exact"/>
        <w:jc w:val="center"/>
        <w:rPr>
          <w:rFonts w:ascii="宋体"/>
          <w:b/>
          <w:sz w:val="36"/>
          <w:szCs w:val="36"/>
        </w:rPr>
      </w:pPr>
      <w:r w:rsidRPr="00BE7661">
        <w:rPr>
          <w:rFonts w:ascii="宋体" w:hAnsi="宋体" w:hint="eastAsia"/>
          <w:b/>
          <w:sz w:val="36"/>
          <w:szCs w:val="36"/>
        </w:rPr>
        <w:t>钦州市第一中学职工年度考核等级评定条件及办法</w:t>
      </w:r>
    </w:p>
    <w:p w:rsidR="005A7D6B" w:rsidRDefault="005A7D6B">
      <w:pPr>
        <w:spacing w:line="440" w:lineRule="exact"/>
        <w:jc w:val="center"/>
        <w:rPr>
          <w:rFonts w:eastAsia="黑体"/>
          <w:sz w:val="28"/>
        </w:rPr>
      </w:pPr>
      <w:r>
        <w:rPr>
          <w:rFonts w:eastAsia="黑体"/>
          <w:sz w:val="28"/>
        </w:rPr>
        <w:t xml:space="preserve"> </w:t>
      </w:r>
      <w:r>
        <w:rPr>
          <w:rFonts w:eastAsia="黑体" w:hint="eastAsia"/>
          <w:sz w:val="28"/>
        </w:rPr>
        <w:t>（</w:t>
      </w:r>
      <w:r>
        <w:rPr>
          <w:rFonts w:eastAsia="黑体"/>
          <w:sz w:val="28"/>
        </w:rPr>
        <w:t>2016</w:t>
      </w:r>
      <w:r>
        <w:rPr>
          <w:rFonts w:eastAsia="黑体" w:hint="eastAsia"/>
          <w:sz w:val="28"/>
        </w:rPr>
        <w:t>年</w:t>
      </w:r>
      <w:r>
        <w:rPr>
          <w:rFonts w:eastAsia="黑体"/>
          <w:sz w:val="28"/>
        </w:rPr>
        <w:t>1</w:t>
      </w:r>
      <w:r>
        <w:rPr>
          <w:rFonts w:eastAsia="黑体" w:hint="eastAsia"/>
          <w:sz w:val="28"/>
        </w:rPr>
        <w:t>月</w:t>
      </w:r>
      <w:r>
        <w:rPr>
          <w:rFonts w:eastAsia="黑体"/>
          <w:sz w:val="28"/>
        </w:rPr>
        <w:t>23</w:t>
      </w:r>
      <w:r>
        <w:rPr>
          <w:rFonts w:eastAsia="黑体" w:hint="eastAsia"/>
          <w:sz w:val="28"/>
        </w:rPr>
        <w:t>日教代会讨论通过）</w:t>
      </w:r>
    </w:p>
    <w:p w:rsidR="005A7D6B" w:rsidRPr="00BE7661" w:rsidRDefault="005A7D6B" w:rsidP="00F018C2">
      <w:pPr>
        <w:autoSpaceDE w:val="0"/>
        <w:autoSpaceDN w:val="0"/>
        <w:adjustRightInd w:val="0"/>
        <w:spacing w:line="560" w:lineRule="exact"/>
        <w:ind w:firstLineChars="200" w:firstLine="420"/>
        <w:jc w:val="left"/>
        <w:rPr>
          <w:rFonts w:ascii="宋体"/>
          <w:color w:val="000000"/>
          <w:kern w:val="0"/>
          <w:szCs w:val="21"/>
        </w:rPr>
      </w:pPr>
    </w:p>
    <w:p w:rsidR="005A7D6B" w:rsidRPr="00BE7661" w:rsidRDefault="005A7D6B" w:rsidP="00F018C2">
      <w:pPr>
        <w:autoSpaceDE w:val="0"/>
        <w:autoSpaceDN w:val="0"/>
        <w:adjustRightInd w:val="0"/>
        <w:spacing w:line="560" w:lineRule="exact"/>
        <w:ind w:firstLineChars="200" w:firstLine="560"/>
        <w:jc w:val="left"/>
        <w:rPr>
          <w:rFonts w:ascii="宋体" w:cs="仿宋_GB2312"/>
          <w:bCs/>
          <w:color w:val="000000"/>
          <w:kern w:val="0"/>
          <w:sz w:val="28"/>
          <w:szCs w:val="28"/>
          <w:u w:val="single"/>
        </w:rPr>
      </w:pPr>
      <w:r w:rsidRPr="00BE7661">
        <w:rPr>
          <w:rFonts w:ascii="宋体" w:hAnsi="宋体" w:cs="仿宋_GB2312" w:hint="eastAsia"/>
          <w:bCs/>
          <w:color w:val="000000"/>
          <w:kern w:val="0"/>
          <w:sz w:val="28"/>
          <w:szCs w:val="28"/>
        </w:rPr>
        <w:t>职员、工人从德、能、勤、绩四方面进行量化考评，每个职员工人基本分为</w:t>
      </w:r>
      <w:r w:rsidRPr="00BE7661">
        <w:rPr>
          <w:rFonts w:ascii="宋体" w:hAnsi="宋体" w:cs="仿宋_GB2312"/>
          <w:bCs/>
          <w:color w:val="000000"/>
          <w:kern w:val="0"/>
          <w:sz w:val="28"/>
          <w:szCs w:val="28"/>
        </w:rPr>
        <w:t>100</w:t>
      </w:r>
      <w:r w:rsidRPr="00BE7661">
        <w:rPr>
          <w:rFonts w:ascii="宋体" w:hAnsi="宋体" w:cs="仿宋_GB2312" w:hint="eastAsia"/>
          <w:bCs/>
          <w:color w:val="000000"/>
          <w:kern w:val="0"/>
          <w:sz w:val="28"/>
          <w:szCs w:val="28"/>
        </w:rPr>
        <w:t>分，其中德</w:t>
      </w:r>
      <w:r w:rsidRPr="00BE7661">
        <w:rPr>
          <w:rFonts w:ascii="宋体" w:hAnsi="宋体" w:cs="仿宋_GB2312"/>
          <w:bCs/>
          <w:color w:val="000000"/>
          <w:kern w:val="0"/>
          <w:sz w:val="28"/>
          <w:szCs w:val="28"/>
        </w:rPr>
        <w:t>20</w:t>
      </w:r>
      <w:r w:rsidRPr="00BE7661">
        <w:rPr>
          <w:rFonts w:ascii="宋体" w:hAnsi="宋体" w:cs="仿宋_GB2312" w:hint="eastAsia"/>
          <w:bCs/>
          <w:color w:val="000000"/>
          <w:kern w:val="0"/>
          <w:sz w:val="28"/>
          <w:szCs w:val="28"/>
        </w:rPr>
        <w:t>分，能</w:t>
      </w:r>
      <w:r w:rsidRPr="00BE7661">
        <w:rPr>
          <w:rFonts w:ascii="宋体" w:hAnsi="宋体" w:cs="仿宋_GB2312"/>
          <w:bCs/>
          <w:color w:val="000000"/>
          <w:kern w:val="0"/>
          <w:sz w:val="28"/>
          <w:szCs w:val="28"/>
        </w:rPr>
        <w:t>20</w:t>
      </w:r>
      <w:r w:rsidRPr="00BE7661">
        <w:rPr>
          <w:rFonts w:ascii="宋体" w:hAnsi="宋体" w:cs="仿宋_GB2312" w:hint="eastAsia"/>
          <w:bCs/>
          <w:color w:val="000000"/>
          <w:kern w:val="0"/>
          <w:sz w:val="28"/>
          <w:szCs w:val="28"/>
        </w:rPr>
        <w:t>分，勤</w:t>
      </w:r>
      <w:r w:rsidRPr="00BE7661">
        <w:rPr>
          <w:rFonts w:ascii="宋体" w:hAnsi="宋体" w:cs="仿宋_GB2312"/>
          <w:bCs/>
          <w:color w:val="000000"/>
          <w:kern w:val="0"/>
          <w:sz w:val="28"/>
          <w:szCs w:val="28"/>
        </w:rPr>
        <w:t>10</w:t>
      </w:r>
      <w:r w:rsidRPr="00BE7661">
        <w:rPr>
          <w:rFonts w:ascii="宋体" w:hAnsi="宋体" w:cs="仿宋_GB2312" w:hint="eastAsia"/>
          <w:bCs/>
          <w:color w:val="000000"/>
          <w:kern w:val="0"/>
          <w:sz w:val="28"/>
          <w:szCs w:val="28"/>
        </w:rPr>
        <w:t>分，绩</w:t>
      </w:r>
      <w:r w:rsidRPr="00BE7661">
        <w:rPr>
          <w:rFonts w:ascii="宋体" w:hAnsi="宋体" w:cs="仿宋_GB2312"/>
          <w:bCs/>
          <w:color w:val="000000"/>
          <w:kern w:val="0"/>
          <w:sz w:val="28"/>
          <w:szCs w:val="28"/>
        </w:rPr>
        <w:t>50</w:t>
      </w:r>
      <w:r w:rsidRPr="00BE7661">
        <w:rPr>
          <w:rFonts w:ascii="宋体" w:hAnsi="宋体" w:cs="仿宋_GB2312" w:hint="eastAsia"/>
          <w:bCs/>
          <w:color w:val="000000"/>
          <w:kern w:val="0"/>
          <w:sz w:val="28"/>
          <w:szCs w:val="28"/>
        </w:rPr>
        <w:t>分，加减分不封顶，单项减分累计达到或超过该项基本分值者，不得参与评定。积分的高低作为确定年度考核等级的依据。职工年度考核为优秀等次的人数不得超过职工总人数的</w:t>
      </w:r>
      <w:r w:rsidRPr="00BE7661">
        <w:rPr>
          <w:rFonts w:ascii="宋体" w:hAnsi="宋体" w:cs="仿宋_GB2312"/>
          <w:bCs/>
          <w:color w:val="000000"/>
          <w:kern w:val="0"/>
          <w:sz w:val="28"/>
          <w:szCs w:val="28"/>
        </w:rPr>
        <w:t>15%</w:t>
      </w:r>
      <w:r w:rsidRPr="00BE7661">
        <w:rPr>
          <w:rFonts w:ascii="宋体" w:hAnsi="宋体" w:cs="仿宋_GB2312" w:hint="eastAsia"/>
          <w:bCs/>
          <w:color w:val="000000"/>
          <w:kern w:val="0"/>
          <w:sz w:val="28"/>
          <w:szCs w:val="28"/>
        </w:rPr>
        <w:t>。</w:t>
      </w:r>
    </w:p>
    <w:p w:rsidR="005A7D6B" w:rsidRPr="00BE7661" w:rsidRDefault="005A7D6B" w:rsidP="00F018C2">
      <w:pPr>
        <w:autoSpaceDE w:val="0"/>
        <w:autoSpaceDN w:val="0"/>
        <w:adjustRightInd w:val="0"/>
        <w:spacing w:line="560" w:lineRule="exact"/>
        <w:ind w:firstLineChars="200" w:firstLine="562"/>
        <w:jc w:val="left"/>
        <w:rPr>
          <w:rFonts w:ascii="宋体" w:cs="仿宋_GB2312"/>
          <w:b/>
          <w:bCs/>
          <w:color w:val="000000"/>
          <w:kern w:val="0"/>
          <w:sz w:val="28"/>
          <w:szCs w:val="28"/>
        </w:rPr>
      </w:pPr>
      <w:r w:rsidRPr="00BE7661">
        <w:rPr>
          <w:rFonts w:ascii="宋体" w:hAnsi="宋体" w:cs="仿宋_GB2312" w:hint="eastAsia"/>
          <w:b/>
          <w:bCs/>
          <w:color w:val="000000"/>
          <w:kern w:val="0"/>
          <w:sz w:val="28"/>
          <w:szCs w:val="28"/>
        </w:rPr>
        <w:t>一、德</w:t>
      </w:r>
    </w:p>
    <w:p w:rsidR="005A7D6B" w:rsidRPr="00BE7661" w:rsidRDefault="005A7D6B" w:rsidP="00F018C2">
      <w:pPr>
        <w:autoSpaceDE w:val="0"/>
        <w:autoSpaceDN w:val="0"/>
        <w:adjustRightInd w:val="0"/>
        <w:spacing w:line="560" w:lineRule="exact"/>
        <w:ind w:firstLineChars="200" w:firstLine="560"/>
        <w:jc w:val="left"/>
        <w:rPr>
          <w:rFonts w:ascii="宋体" w:cs="仿宋_GB2312"/>
          <w:bCs/>
          <w:color w:val="000000"/>
          <w:kern w:val="0"/>
          <w:sz w:val="28"/>
          <w:szCs w:val="28"/>
        </w:rPr>
      </w:pPr>
      <w:r w:rsidRPr="00BE7661">
        <w:rPr>
          <w:rFonts w:ascii="宋体" w:hAnsi="宋体" w:cs="仿宋_GB2312" w:hint="eastAsia"/>
          <w:bCs/>
          <w:color w:val="000000"/>
          <w:kern w:val="0"/>
          <w:sz w:val="28"/>
          <w:szCs w:val="28"/>
        </w:rPr>
        <w:t>坚持四项基本原则，忠诚党的教育事业，具有全心全意为学校、为师生服务的思想，模范地履行工作职责，具有良好的职业道德，认真负责、热情诚恳的工作态度和无私奉献的精神。爱岗敬业，忠于职守，服从学校分工和安排，遵纪守法，模范地遵守工作纪律和学校的各项规章制度。符合以上条件者，即可获基本分</w:t>
      </w:r>
      <w:r w:rsidRPr="00BE7661">
        <w:rPr>
          <w:rFonts w:ascii="宋体" w:hAnsi="宋体" w:cs="仿宋_GB2312"/>
          <w:bCs/>
          <w:color w:val="000000"/>
          <w:kern w:val="0"/>
          <w:sz w:val="28"/>
          <w:szCs w:val="28"/>
        </w:rPr>
        <w:t>20</w:t>
      </w:r>
      <w:r w:rsidRPr="00BE7661">
        <w:rPr>
          <w:rFonts w:ascii="宋体" w:hAnsi="宋体" w:cs="仿宋_GB2312" w:hint="eastAsia"/>
          <w:bCs/>
          <w:color w:val="000000"/>
          <w:kern w:val="0"/>
          <w:sz w:val="28"/>
          <w:szCs w:val="28"/>
        </w:rPr>
        <w:t>分；不符合条件者，按以下办法减分：</w:t>
      </w:r>
    </w:p>
    <w:p w:rsidR="005A7D6B" w:rsidRPr="00BE7661" w:rsidRDefault="005A7D6B" w:rsidP="00F018C2">
      <w:pPr>
        <w:autoSpaceDE w:val="0"/>
        <w:autoSpaceDN w:val="0"/>
        <w:adjustRightInd w:val="0"/>
        <w:spacing w:line="560" w:lineRule="exact"/>
        <w:ind w:firstLineChars="200" w:firstLine="560"/>
        <w:jc w:val="left"/>
        <w:rPr>
          <w:rFonts w:ascii="宋体" w:cs="仿宋_GB2312"/>
          <w:bCs/>
          <w:color w:val="000000"/>
          <w:kern w:val="0"/>
          <w:sz w:val="28"/>
          <w:szCs w:val="28"/>
        </w:rPr>
      </w:pPr>
      <w:r w:rsidRPr="00BE7661">
        <w:rPr>
          <w:rFonts w:ascii="宋体" w:hAnsi="宋体" w:cs="仿宋_GB2312" w:hint="eastAsia"/>
          <w:bCs/>
          <w:color w:val="000000"/>
          <w:kern w:val="0"/>
          <w:sz w:val="28"/>
          <w:szCs w:val="28"/>
        </w:rPr>
        <w:t>（一）有违法违纪行为者，视情节轻重，每次减</w:t>
      </w:r>
      <w:r w:rsidRPr="00BE7661">
        <w:rPr>
          <w:rFonts w:ascii="宋体" w:hAnsi="宋体" w:cs="仿宋_GB2312"/>
          <w:bCs/>
          <w:color w:val="000000"/>
          <w:kern w:val="0"/>
          <w:sz w:val="28"/>
          <w:szCs w:val="28"/>
        </w:rPr>
        <w:t>5</w:t>
      </w:r>
      <w:r w:rsidRPr="00BE7661">
        <w:rPr>
          <w:rFonts w:ascii="宋体" w:hAnsi="宋体" w:cs="仿宋_GB2312" w:hint="eastAsia"/>
          <w:bCs/>
          <w:color w:val="000000"/>
          <w:kern w:val="0"/>
          <w:sz w:val="28"/>
          <w:szCs w:val="28"/>
        </w:rPr>
        <w:t>～</w:t>
      </w:r>
      <w:r w:rsidRPr="00BE7661">
        <w:rPr>
          <w:rFonts w:ascii="宋体" w:hAnsi="宋体" w:cs="仿宋_GB2312"/>
          <w:bCs/>
          <w:color w:val="000000"/>
          <w:kern w:val="0"/>
          <w:sz w:val="28"/>
          <w:szCs w:val="28"/>
        </w:rPr>
        <w:t>20</w:t>
      </w:r>
      <w:r w:rsidRPr="00BE7661">
        <w:rPr>
          <w:rFonts w:ascii="宋体" w:hAnsi="宋体" w:cs="仿宋_GB2312" w:hint="eastAsia"/>
          <w:bCs/>
          <w:color w:val="000000"/>
          <w:kern w:val="0"/>
          <w:sz w:val="28"/>
          <w:szCs w:val="28"/>
        </w:rPr>
        <w:t>分。（由校长办公会议决定，谁主管谁负责）</w:t>
      </w:r>
    </w:p>
    <w:p w:rsidR="005A7D6B" w:rsidRPr="00BE7661" w:rsidRDefault="005A7D6B" w:rsidP="00F018C2">
      <w:pPr>
        <w:autoSpaceDE w:val="0"/>
        <w:autoSpaceDN w:val="0"/>
        <w:adjustRightInd w:val="0"/>
        <w:spacing w:line="560" w:lineRule="exact"/>
        <w:ind w:firstLineChars="200" w:firstLine="560"/>
        <w:jc w:val="left"/>
        <w:rPr>
          <w:rFonts w:ascii="宋体" w:cs="仿宋_GB2312"/>
          <w:bCs/>
          <w:color w:val="000000"/>
          <w:kern w:val="0"/>
          <w:sz w:val="28"/>
          <w:szCs w:val="28"/>
        </w:rPr>
      </w:pPr>
      <w:r w:rsidRPr="00BE7661">
        <w:rPr>
          <w:rFonts w:ascii="宋体" w:hAnsi="宋体" w:cs="仿宋_GB2312" w:hint="eastAsia"/>
          <w:bCs/>
          <w:color w:val="000000"/>
          <w:kern w:val="0"/>
          <w:sz w:val="28"/>
          <w:szCs w:val="28"/>
        </w:rPr>
        <w:t>（二）不服从学校工作分工或安排者，每次减</w:t>
      </w:r>
      <w:r w:rsidRPr="00BE7661">
        <w:rPr>
          <w:rFonts w:ascii="宋体" w:hAnsi="宋体" w:cs="仿宋_GB2312"/>
          <w:bCs/>
          <w:color w:val="000000"/>
          <w:kern w:val="0"/>
          <w:sz w:val="28"/>
          <w:szCs w:val="28"/>
        </w:rPr>
        <w:t>10</w:t>
      </w:r>
      <w:r w:rsidRPr="00BE7661">
        <w:rPr>
          <w:rFonts w:ascii="宋体" w:hAnsi="宋体" w:cs="仿宋_GB2312" w:hint="eastAsia"/>
          <w:bCs/>
          <w:color w:val="000000"/>
          <w:kern w:val="0"/>
          <w:sz w:val="28"/>
          <w:szCs w:val="28"/>
        </w:rPr>
        <w:t>～</w:t>
      </w:r>
      <w:r w:rsidRPr="00BE7661">
        <w:rPr>
          <w:rFonts w:ascii="宋体" w:hAnsi="宋体" w:cs="仿宋_GB2312"/>
          <w:bCs/>
          <w:color w:val="000000"/>
          <w:kern w:val="0"/>
          <w:sz w:val="28"/>
          <w:szCs w:val="28"/>
        </w:rPr>
        <w:t>20</w:t>
      </w:r>
      <w:r w:rsidRPr="00BE7661">
        <w:rPr>
          <w:rFonts w:ascii="宋体" w:hAnsi="宋体" w:cs="仿宋_GB2312" w:hint="eastAsia"/>
          <w:bCs/>
          <w:color w:val="000000"/>
          <w:kern w:val="0"/>
          <w:sz w:val="28"/>
          <w:szCs w:val="28"/>
        </w:rPr>
        <w:t>分；因工作不负责，玩忽职守，造成工作失误，或故意不完成学校交给的任务，给学校或教学造成损失者，每次减</w:t>
      </w:r>
      <w:r w:rsidRPr="00BE7661">
        <w:rPr>
          <w:rFonts w:ascii="宋体" w:hAnsi="宋体" w:cs="仿宋_GB2312"/>
          <w:bCs/>
          <w:color w:val="000000"/>
          <w:kern w:val="0"/>
          <w:sz w:val="28"/>
          <w:szCs w:val="28"/>
        </w:rPr>
        <w:t>5</w:t>
      </w:r>
      <w:r w:rsidRPr="00BE7661">
        <w:rPr>
          <w:rFonts w:ascii="宋体" w:hAnsi="宋体" w:cs="仿宋_GB2312" w:hint="eastAsia"/>
          <w:bCs/>
          <w:color w:val="000000"/>
          <w:kern w:val="0"/>
          <w:sz w:val="28"/>
          <w:szCs w:val="28"/>
        </w:rPr>
        <w:t>～</w:t>
      </w:r>
      <w:r w:rsidRPr="00BE7661">
        <w:rPr>
          <w:rFonts w:ascii="宋体" w:hAnsi="宋体" w:cs="仿宋_GB2312"/>
          <w:bCs/>
          <w:color w:val="000000"/>
          <w:kern w:val="0"/>
          <w:sz w:val="28"/>
          <w:szCs w:val="28"/>
        </w:rPr>
        <w:t>15</w:t>
      </w:r>
      <w:r w:rsidRPr="00BE7661">
        <w:rPr>
          <w:rFonts w:ascii="宋体" w:hAnsi="宋体" w:cs="仿宋_GB2312" w:hint="eastAsia"/>
          <w:bCs/>
          <w:color w:val="000000"/>
          <w:kern w:val="0"/>
          <w:sz w:val="28"/>
          <w:szCs w:val="28"/>
        </w:rPr>
        <w:t>分。（具体由校长办公会议决定，谁主管谁负责）</w:t>
      </w:r>
    </w:p>
    <w:p w:rsidR="005A7D6B" w:rsidRPr="00BE7661" w:rsidRDefault="005A7D6B" w:rsidP="00F018C2">
      <w:pPr>
        <w:autoSpaceDE w:val="0"/>
        <w:autoSpaceDN w:val="0"/>
        <w:adjustRightInd w:val="0"/>
        <w:spacing w:line="560" w:lineRule="exact"/>
        <w:ind w:firstLineChars="200" w:firstLine="560"/>
        <w:jc w:val="left"/>
        <w:rPr>
          <w:rFonts w:ascii="宋体" w:cs="仿宋_GB2312"/>
          <w:bCs/>
          <w:color w:val="000000"/>
          <w:kern w:val="0"/>
          <w:sz w:val="28"/>
          <w:szCs w:val="28"/>
        </w:rPr>
      </w:pPr>
      <w:r w:rsidRPr="00BE7661">
        <w:rPr>
          <w:rFonts w:ascii="宋体" w:hAnsi="宋体" w:cs="仿宋_GB2312" w:hint="eastAsia"/>
          <w:bCs/>
          <w:color w:val="000000"/>
          <w:kern w:val="0"/>
          <w:sz w:val="28"/>
          <w:szCs w:val="28"/>
        </w:rPr>
        <w:t>（三）有与同事、学生或家长吵架等破坏团结，影响恶劣的行为者，每次减</w:t>
      </w:r>
      <w:r w:rsidRPr="00BE7661">
        <w:rPr>
          <w:rFonts w:ascii="宋体" w:hAnsi="宋体" w:cs="仿宋_GB2312"/>
          <w:bCs/>
          <w:color w:val="000000"/>
          <w:kern w:val="0"/>
          <w:sz w:val="28"/>
          <w:szCs w:val="28"/>
        </w:rPr>
        <w:t>5</w:t>
      </w:r>
      <w:r w:rsidRPr="00BE7661">
        <w:rPr>
          <w:rFonts w:ascii="宋体" w:hAnsi="宋体" w:cs="仿宋_GB2312" w:hint="eastAsia"/>
          <w:bCs/>
          <w:color w:val="000000"/>
          <w:kern w:val="0"/>
          <w:sz w:val="28"/>
          <w:szCs w:val="28"/>
        </w:rPr>
        <w:t>～</w:t>
      </w:r>
      <w:r w:rsidRPr="00BE7661">
        <w:rPr>
          <w:rFonts w:ascii="宋体" w:hAnsi="宋体" w:cs="仿宋_GB2312"/>
          <w:bCs/>
          <w:color w:val="000000"/>
          <w:kern w:val="0"/>
          <w:sz w:val="28"/>
          <w:szCs w:val="28"/>
        </w:rPr>
        <w:t>10</w:t>
      </w:r>
      <w:r w:rsidRPr="00BE7661">
        <w:rPr>
          <w:rFonts w:ascii="宋体" w:hAnsi="宋体" w:cs="仿宋_GB2312" w:hint="eastAsia"/>
          <w:bCs/>
          <w:color w:val="000000"/>
          <w:kern w:val="0"/>
          <w:sz w:val="28"/>
          <w:szCs w:val="28"/>
        </w:rPr>
        <w:t>分。（由校长办公会议决定，谁主管谁负责）</w:t>
      </w:r>
    </w:p>
    <w:p w:rsidR="005A7D6B" w:rsidRPr="00BE7661" w:rsidRDefault="005A7D6B" w:rsidP="00F018C2">
      <w:pPr>
        <w:autoSpaceDE w:val="0"/>
        <w:autoSpaceDN w:val="0"/>
        <w:adjustRightInd w:val="0"/>
        <w:spacing w:line="560" w:lineRule="exact"/>
        <w:ind w:firstLineChars="200" w:firstLine="562"/>
        <w:jc w:val="left"/>
        <w:rPr>
          <w:rFonts w:ascii="宋体" w:cs="仿宋_GB2312"/>
          <w:b/>
          <w:bCs/>
          <w:color w:val="000000"/>
          <w:kern w:val="0"/>
          <w:sz w:val="28"/>
          <w:szCs w:val="28"/>
        </w:rPr>
      </w:pPr>
      <w:r w:rsidRPr="00BE7661">
        <w:rPr>
          <w:rFonts w:ascii="宋体" w:hAnsi="宋体" w:cs="仿宋_GB2312" w:hint="eastAsia"/>
          <w:b/>
          <w:bCs/>
          <w:color w:val="000000"/>
          <w:kern w:val="0"/>
          <w:sz w:val="28"/>
          <w:szCs w:val="28"/>
        </w:rPr>
        <w:t>二、能</w:t>
      </w:r>
    </w:p>
    <w:p w:rsidR="005A7D6B" w:rsidRPr="00BE7661" w:rsidRDefault="005A7D6B" w:rsidP="00F018C2">
      <w:pPr>
        <w:autoSpaceDE w:val="0"/>
        <w:autoSpaceDN w:val="0"/>
        <w:adjustRightInd w:val="0"/>
        <w:spacing w:line="560" w:lineRule="exact"/>
        <w:ind w:firstLineChars="200" w:firstLine="560"/>
        <w:jc w:val="left"/>
        <w:rPr>
          <w:rFonts w:ascii="宋体" w:cs="仿宋_GB2312"/>
          <w:bCs/>
          <w:color w:val="000000"/>
          <w:kern w:val="0"/>
          <w:sz w:val="28"/>
          <w:szCs w:val="28"/>
        </w:rPr>
      </w:pPr>
      <w:r w:rsidRPr="00BE7661">
        <w:rPr>
          <w:rFonts w:ascii="宋体" w:hAnsi="宋体" w:cs="仿宋_GB2312" w:hint="eastAsia"/>
          <w:bCs/>
          <w:color w:val="000000"/>
          <w:kern w:val="0"/>
          <w:sz w:val="28"/>
          <w:szCs w:val="28"/>
        </w:rPr>
        <w:t>工作尽职尽责，不怕苦，不畏难，不推托；勇于开拓，积极学习，不断提高自己的工作能力，善于积累工作经验，对本职工作富有创建，积极为学校</w:t>
      </w:r>
      <w:r w:rsidRPr="00BE7661">
        <w:rPr>
          <w:rFonts w:ascii="宋体" w:hAnsi="宋体" w:cs="仿宋_GB2312"/>
          <w:bCs/>
          <w:color w:val="000000"/>
          <w:kern w:val="0"/>
          <w:sz w:val="28"/>
          <w:szCs w:val="28"/>
        </w:rPr>
        <w:t xml:space="preserve"> </w:t>
      </w:r>
      <w:r w:rsidRPr="00BE7661">
        <w:rPr>
          <w:rFonts w:ascii="宋体" w:hAnsi="宋体" w:cs="仿宋_GB2312" w:hint="eastAsia"/>
          <w:bCs/>
          <w:color w:val="000000"/>
          <w:kern w:val="0"/>
          <w:sz w:val="28"/>
          <w:szCs w:val="28"/>
        </w:rPr>
        <w:t>生存发展献计献策出力，按学校要求撰写工作论文或总结，符合上述条件者，可获基本分</w:t>
      </w:r>
      <w:r w:rsidRPr="00BE7661">
        <w:rPr>
          <w:rFonts w:ascii="宋体" w:hAnsi="宋体" w:cs="仿宋_GB2312"/>
          <w:bCs/>
          <w:color w:val="000000"/>
          <w:kern w:val="0"/>
          <w:sz w:val="28"/>
          <w:szCs w:val="28"/>
        </w:rPr>
        <w:t>10</w:t>
      </w:r>
      <w:r w:rsidRPr="00BE7661">
        <w:rPr>
          <w:rFonts w:ascii="宋体" w:hAnsi="宋体" w:cs="仿宋_GB2312" w:hint="eastAsia"/>
          <w:bCs/>
          <w:color w:val="000000"/>
          <w:kern w:val="0"/>
          <w:sz w:val="28"/>
          <w:szCs w:val="28"/>
        </w:rPr>
        <w:t>分，按以下办法加分或减分：</w:t>
      </w:r>
    </w:p>
    <w:p w:rsidR="005A7D6B" w:rsidRPr="00BE7661" w:rsidRDefault="005A7D6B" w:rsidP="00F018C2">
      <w:pPr>
        <w:autoSpaceDE w:val="0"/>
        <w:autoSpaceDN w:val="0"/>
        <w:adjustRightInd w:val="0"/>
        <w:spacing w:line="560" w:lineRule="exact"/>
        <w:ind w:firstLineChars="200" w:firstLine="560"/>
        <w:jc w:val="left"/>
        <w:rPr>
          <w:rFonts w:ascii="宋体" w:cs="仿宋_GB2312"/>
          <w:bCs/>
          <w:color w:val="000000"/>
          <w:kern w:val="0"/>
          <w:sz w:val="28"/>
          <w:szCs w:val="28"/>
        </w:rPr>
      </w:pPr>
      <w:r w:rsidRPr="00BE7661">
        <w:rPr>
          <w:rFonts w:ascii="宋体" w:hAnsi="宋体" w:cs="仿宋_GB2312" w:hint="eastAsia"/>
          <w:bCs/>
          <w:color w:val="000000"/>
          <w:kern w:val="0"/>
          <w:sz w:val="28"/>
          <w:szCs w:val="28"/>
        </w:rPr>
        <w:lastRenderedPageBreak/>
        <w:t>（一）论文、总结计分按《钦州市第一中学教师年度考核等级评定条件及办法》的规定执行。</w:t>
      </w:r>
    </w:p>
    <w:p w:rsidR="005A7D6B" w:rsidRPr="00BE7661" w:rsidRDefault="005A7D6B" w:rsidP="00F018C2">
      <w:pPr>
        <w:autoSpaceDE w:val="0"/>
        <w:autoSpaceDN w:val="0"/>
        <w:adjustRightInd w:val="0"/>
        <w:spacing w:line="560" w:lineRule="exact"/>
        <w:ind w:firstLineChars="200" w:firstLine="560"/>
        <w:jc w:val="left"/>
        <w:rPr>
          <w:rFonts w:ascii="宋体" w:cs="仿宋_GB2312"/>
          <w:bCs/>
          <w:color w:val="000000"/>
          <w:kern w:val="0"/>
          <w:sz w:val="28"/>
          <w:szCs w:val="28"/>
        </w:rPr>
      </w:pPr>
      <w:r w:rsidRPr="00BE7661">
        <w:rPr>
          <w:rFonts w:ascii="宋体" w:hAnsi="宋体" w:cs="仿宋_GB2312" w:hint="eastAsia"/>
          <w:bCs/>
          <w:color w:val="000000"/>
          <w:kern w:val="0"/>
          <w:sz w:val="28"/>
          <w:szCs w:val="28"/>
        </w:rPr>
        <w:t>（二）大胆向学校领导提意见和建议，积极为学校的生存发展献计献策，直接为学校生存发展作出突击贡献者</w:t>
      </w:r>
      <w:bookmarkStart w:id="0" w:name="_GoBack"/>
      <w:bookmarkEnd w:id="0"/>
      <w:r w:rsidRPr="00BE7661">
        <w:rPr>
          <w:rFonts w:ascii="宋体" w:hAnsi="宋体" w:cs="仿宋_GB2312" w:hint="eastAsia"/>
          <w:bCs/>
          <w:color w:val="000000"/>
          <w:kern w:val="0"/>
          <w:sz w:val="28"/>
          <w:szCs w:val="28"/>
        </w:rPr>
        <w:t>，由校长办公会研究决定加</w:t>
      </w:r>
      <w:r w:rsidRPr="00BE7661">
        <w:rPr>
          <w:rFonts w:ascii="宋体" w:hAnsi="宋体" w:cs="仿宋_GB2312"/>
          <w:bCs/>
          <w:color w:val="000000"/>
          <w:kern w:val="0"/>
          <w:sz w:val="28"/>
          <w:szCs w:val="28"/>
        </w:rPr>
        <w:t>1</w:t>
      </w:r>
      <w:r w:rsidRPr="00BE7661">
        <w:rPr>
          <w:rFonts w:ascii="宋体" w:hAnsi="宋体" w:cs="仿宋_GB2312" w:hint="eastAsia"/>
          <w:bCs/>
          <w:color w:val="000000"/>
          <w:kern w:val="0"/>
          <w:sz w:val="28"/>
          <w:szCs w:val="28"/>
        </w:rPr>
        <w:t>～</w:t>
      </w:r>
      <w:r w:rsidRPr="00BE7661">
        <w:rPr>
          <w:rFonts w:ascii="宋体" w:hAnsi="宋体" w:cs="仿宋_GB2312"/>
          <w:bCs/>
          <w:color w:val="000000"/>
          <w:kern w:val="0"/>
          <w:sz w:val="28"/>
          <w:szCs w:val="28"/>
        </w:rPr>
        <w:t>20</w:t>
      </w:r>
      <w:r w:rsidRPr="00BE7661">
        <w:rPr>
          <w:rFonts w:ascii="宋体" w:hAnsi="宋体" w:cs="仿宋_GB2312" w:hint="eastAsia"/>
          <w:bCs/>
          <w:color w:val="000000"/>
          <w:kern w:val="0"/>
          <w:sz w:val="28"/>
          <w:szCs w:val="28"/>
        </w:rPr>
        <w:t>分。（由办公室记录）</w:t>
      </w:r>
    </w:p>
    <w:p w:rsidR="005A7D6B" w:rsidRPr="00BE7661" w:rsidRDefault="005A7D6B" w:rsidP="00F018C2">
      <w:pPr>
        <w:autoSpaceDE w:val="0"/>
        <w:autoSpaceDN w:val="0"/>
        <w:adjustRightInd w:val="0"/>
        <w:spacing w:line="560" w:lineRule="exact"/>
        <w:ind w:firstLineChars="200" w:firstLine="562"/>
        <w:jc w:val="left"/>
        <w:rPr>
          <w:rFonts w:ascii="宋体" w:cs="仿宋_GB2312"/>
          <w:b/>
          <w:bCs/>
          <w:color w:val="000000"/>
          <w:kern w:val="0"/>
          <w:sz w:val="28"/>
          <w:szCs w:val="28"/>
        </w:rPr>
      </w:pPr>
      <w:r w:rsidRPr="00BE7661">
        <w:rPr>
          <w:rFonts w:ascii="宋体" w:hAnsi="宋体" w:cs="仿宋_GB2312" w:hint="eastAsia"/>
          <w:b/>
          <w:bCs/>
          <w:color w:val="000000"/>
          <w:kern w:val="0"/>
          <w:sz w:val="28"/>
          <w:szCs w:val="28"/>
        </w:rPr>
        <w:t>三、勤</w:t>
      </w:r>
    </w:p>
    <w:p w:rsidR="005A7D6B" w:rsidRPr="00BE7661" w:rsidRDefault="005A7D6B" w:rsidP="00F018C2">
      <w:pPr>
        <w:autoSpaceDE w:val="0"/>
        <w:autoSpaceDN w:val="0"/>
        <w:adjustRightInd w:val="0"/>
        <w:spacing w:line="560" w:lineRule="exact"/>
        <w:ind w:firstLineChars="200" w:firstLine="560"/>
        <w:jc w:val="left"/>
        <w:rPr>
          <w:rFonts w:ascii="宋体" w:cs="仿宋_GB2312"/>
          <w:bCs/>
          <w:color w:val="000000"/>
          <w:kern w:val="0"/>
          <w:sz w:val="28"/>
          <w:szCs w:val="28"/>
        </w:rPr>
      </w:pPr>
      <w:r w:rsidRPr="00BE7661">
        <w:rPr>
          <w:rFonts w:ascii="宋体" w:hAnsi="宋体" w:cs="仿宋_GB2312" w:hint="eastAsia"/>
          <w:bCs/>
          <w:color w:val="000000"/>
          <w:kern w:val="0"/>
          <w:sz w:val="28"/>
          <w:szCs w:val="28"/>
        </w:rPr>
        <w:t>勤奋工作，遵守学校的考勤纪律和制度，积极参加组务学习和学校要求参加的会议、活动。需签到、签退的职员工人凡不按要求填写签到签退记录或工作其间离岗记录不超过</w:t>
      </w:r>
      <w:r w:rsidRPr="00BE7661">
        <w:rPr>
          <w:rFonts w:ascii="宋体" w:hAnsi="宋体" w:cs="仿宋_GB2312"/>
          <w:bCs/>
          <w:color w:val="000000"/>
          <w:kern w:val="0"/>
          <w:sz w:val="28"/>
          <w:szCs w:val="28"/>
        </w:rPr>
        <w:t>3</w:t>
      </w:r>
      <w:r w:rsidRPr="00BE7661">
        <w:rPr>
          <w:rFonts w:ascii="宋体" w:hAnsi="宋体" w:cs="仿宋_GB2312" w:hint="eastAsia"/>
          <w:bCs/>
          <w:color w:val="000000"/>
          <w:kern w:val="0"/>
          <w:sz w:val="28"/>
          <w:szCs w:val="28"/>
        </w:rPr>
        <w:t>次；迟到、早退不超过</w:t>
      </w:r>
      <w:r w:rsidRPr="00BE7661">
        <w:rPr>
          <w:rFonts w:ascii="宋体" w:hAnsi="宋体" w:cs="仿宋_GB2312"/>
          <w:bCs/>
          <w:color w:val="000000"/>
          <w:kern w:val="0"/>
          <w:sz w:val="28"/>
          <w:szCs w:val="28"/>
        </w:rPr>
        <w:t>3</w:t>
      </w:r>
      <w:r w:rsidRPr="00BE7661">
        <w:rPr>
          <w:rFonts w:ascii="宋体" w:hAnsi="宋体" w:cs="仿宋_GB2312" w:hint="eastAsia"/>
          <w:bCs/>
          <w:color w:val="000000"/>
          <w:kern w:val="0"/>
          <w:sz w:val="28"/>
          <w:szCs w:val="28"/>
        </w:rPr>
        <w:t>次；请事假不超过五天，请病假不超过十天。不参加应参加会议不超过三次，符合以上条件者，即可获基本分</w:t>
      </w:r>
      <w:r w:rsidRPr="00BE7661">
        <w:rPr>
          <w:rFonts w:ascii="宋体" w:hAnsi="宋体" w:cs="仿宋_GB2312"/>
          <w:bCs/>
          <w:color w:val="000000"/>
          <w:kern w:val="0"/>
          <w:sz w:val="28"/>
          <w:szCs w:val="28"/>
        </w:rPr>
        <w:t>10</w:t>
      </w:r>
      <w:r w:rsidRPr="00BE7661">
        <w:rPr>
          <w:rFonts w:ascii="宋体" w:hAnsi="宋体" w:cs="仿宋_GB2312" w:hint="eastAsia"/>
          <w:bCs/>
          <w:color w:val="000000"/>
          <w:kern w:val="0"/>
          <w:sz w:val="28"/>
          <w:szCs w:val="28"/>
        </w:rPr>
        <w:t>分。不符合条件者，按以下办法减分：</w:t>
      </w:r>
    </w:p>
    <w:p w:rsidR="005A7D6B" w:rsidRPr="00BE7661" w:rsidRDefault="005A7D6B" w:rsidP="00F018C2">
      <w:pPr>
        <w:autoSpaceDE w:val="0"/>
        <w:autoSpaceDN w:val="0"/>
        <w:adjustRightInd w:val="0"/>
        <w:spacing w:line="560" w:lineRule="exact"/>
        <w:ind w:firstLineChars="200" w:firstLine="560"/>
        <w:jc w:val="left"/>
        <w:rPr>
          <w:rFonts w:ascii="宋体" w:cs="仿宋_GB2312"/>
          <w:bCs/>
          <w:color w:val="000000"/>
          <w:kern w:val="0"/>
          <w:sz w:val="28"/>
          <w:szCs w:val="28"/>
        </w:rPr>
      </w:pPr>
      <w:r w:rsidRPr="00BE7661">
        <w:rPr>
          <w:rFonts w:ascii="宋体" w:hAnsi="宋体" w:cs="仿宋_GB2312" w:hint="eastAsia"/>
          <w:bCs/>
          <w:color w:val="000000"/>
          <w:kern w:val="0"/>
          <w:sz w:val="28"/>
          <w:szCs w:val="28"/>
        </w:rPr>
        <w:t>旷工达半天者，每次减</w:t>
      </w:r>
      <w:r w:rsidRPr="00BE7661">
        <w:rPr>
          <w:rFonts w:ascii="宋体" w:hAnsi="宋体" w:cs="仿宋_GB2312"/>
          <w:bCs/>
          <w:color w:val="000000"/>
          <w:kern w:val="0"/>
          <w:sz w:val="28"/>
          <w:szCs w:val="28"/>
        </w:rPr>
        <w:t>10</w:t>
      </w:r>
      <w:r w:rsidRPr="00BE7661">
        <w:rPr>
          <w:rFonts w:ascii="宋体" w:hAnsi="宋体" w:cs="仿宋_GB2312" w:hint="eastAsia"/>
          <w:bCs/>
          <w:color w:val="000000"/>
          <w:kern w:val="0"/>
          <w:sz w:val="28"/>
          <w:szCs w:val="28"/>
        </w:rPr>
        <w:t>分；不按要求填写签到签退记录或工作时间擅自离岗者，每次减</w:t>
      </w:r>
      <w:r w:rsidRPr="00BE7661">
        <w:rPr>
          <w:rFonts w:ascii="宋体" w:hAnsi="宋体" w:cs="仿宋_GB2312"/>
          <w:bCs/>
          <w:color w:val="000000"/>
          <w:kern w:val="0"/>
          <w:sz w:val="28"/>
          <w:szCs w:val="28"/>
        </w:rPr>
        <w:t>3</w:t>
      </w:r>
      <w:r w:rsidRPr="00BE7661">
        <w:rPr>
          <w:rFonts w:ascii="宋体" w:hAnsi="宋体" w:cs="仿宋_GB2312" w:hint="eastAsia"/>
          <w:bCs/>
          <w:color w:val="000000"/>
          <w:kern w:val="0"/>
          <w:sz w:val="28"/>
          <w:szCs w:val="28"/>
        </w:rPr>
        <w:t>分；请事假每天减</w:t>
      </w:r>
      <w:r w:rsidRPr="00BE7661">
        <w:rPr>
          <w:rFonts w:ascii="宋体" w:hAnsi="宋体" w:cs="仿宋_GB2312"/>
          <w:bCs/>
          <w:color w:val="000000"/>
          <w:kern w:val="0"/>
          <w:sz w:val="28"/>
          <w:szCs w:val="28"/>
        </w:rPr>
        <w:t>2</w:t>
      </w:r>
      <w:r w:rsidRPr="00BE7661">
        <w:rPr>
          <w:rFonts w:ascii="宋体" w:hAnsi="宋体" w:cs="仿宋_GB2312" w:hint="eastAsia"/>
          <w:bCs/>
          <w:color w:val="000000"/>
          <w:kern w:val="0"/>
          <w:sz w:val="28"/>
          <w:szCs w:val="28"/>
        </w:rPr>
        <w:t>分；请病假每天减</w:t>
      </w:r>
      <w:r w:rsidRPr="00BE7661">
        <w:rPr>
          <w:rFonts w:ascii="宋体" w:hAnsi="宋体" w:cs="仿宋_GB2312"/>
          <w:bCs/>
          <w:color w:val="000000"/>
          <w:kern w:val="0"/>
          <w:sz w:val="28"/>
          <w:szCs w:val="28"/>
        </w:rPr>
        <w:t>1</w:t>
      </w:r>
      <w:r w:rsidRPr="00BE7661">
        <w:rPr>
          <w:rFonts w:ascii="宋体" w:hAnsi="宋体" w:cs="仿宋_GB2312" w:hint="eastAsia"/>
          <w:bCs/>
          <w:color w:val="000000"/>
          <w:kern w:val="0"/>
          <w:sz w:val="28"/>
          <w:szCs w:val="28"/>
        </w:rPr>
        <w:t>分；迟到、早退每次减</w:t>
      </w:r>
      <w:r w:rsidRPr="00BE7661">
        <w:rPr>
          <w:rFonts w:ascii="宋体" w:hAnsi="宋体" w:cs="仿宋_GB2312"/>
          <w:bCs/>
          <w:color w:val="000000"/>
          <w:kern w:val="0"/>
          <w:sz w:val="28"/>
          <w:szCs w:val="28"/>
        </w:rPr>
        <w:t>3</w:t>
      </w:r>
      <w:r w:rsidRPr="00BE7661">
        <w:rPr>
          <w:rFonts w:ascii="宋体" w:hAnsi="宋体" w:cs="仿宋_GB2312" w:hint="eastAsia"/>
          <w:bCs/>
          <w:color w:val="000000"/>
          <w:kern w:val="0"/>
          <w:sz w:val="28"/>
          <w:szCs w:val="28"/>
        </w:rPr>
        <w:t>分。（由本组组长记录，报教导处备案）</w:t>
      </w:r>
    </w:p>
    <w:p w:rsidR="005A7D6B" w:rsidRPr="00BE7661" w:rsidRDefault="005A7D6B" w:rsidP="00F018C2">
      <w:pPr>
        <w:autoSpaceDE w:val="0"/>
        <w:autoSpaceDN w:val="0"/>
        <w:adjustRightInd w:val="0"/>
        <w:spacing w:line="560" w:lineRule="exact"/>
        <w:ind w:firstLineChars="200" w:firstLine="562"/>
        <w:jc w:val="left"/>
        <w:rPr>
          <w:rFonts w:ascii="宋体" w:cs="仿宋_GB2312"/>
          <w:b/>
          <w:bCs/>
          <w:color w:val="000000"/>
          <w:kern w:val="0"/>
          <w:sz w:val="28"/>
          <w:szCs w:val="28"/>
        </w:rPr>
      </w:pPr>
      <w:r w:rsidRPr="00BE7661">
        <w:rPr>
          <w:rFonts w:ascii="宋体" w:hAnsi="宋体" w:cs="仿宋_GB2312" w:hint="eastAsia"/>
          <w:b/>
          <w:bCs/>
          <w:color w:val="000000"/>
          <w:kern w:val="0"/>
          <w:sz w:val="28"/>
          <w:szCs w:val="28"/>
        </w:rPr>
        <w:t>四、绩</w:t>
      </w:r>
    </w:p>
    <w:p w:rsidR="005A7D6B" w:rsidRPr="00BE7661" w:rsidRDefault="005A7D6B" w:rsidP="00F018C2">
      <w:pPr>
        <w:autoSpaceDE w:val="0"/>
        <w:autoSpaceDN w:val="0"/>
        <w:adjustRightInd w:val="0"/>
        <w:spacing w:line="560" w:lineRule="exact"/>
        <w:ind w:firstLineChars="200" w:firstLine="560"/>
        <w:jc w:val="left"/>
        <w:rPr>
          <w:rFonts w:ascii="宋体" w:cs="仿宋_GB2312"/>
          <w:bCs/>
          <w:color w:val="000000"/>
          <w:kern w:val="0"/>
          <w:sz w:val="28"/>
          <w:szCs w:val="28"/>
        </w:rPr>
      </w:pPr>
      <w:r w:rsidRPr="00BE7661">
        <w:rPr>
          <w:rFonts w:ascii="宋体" w:hAnsi="宋体" w:cs="仿宋_GB2312" w:hint="eastAsia"/>
          <w:bCs/>
          <w:color w:val="000000"/>
          <w:kern w:val="0"/>
          <w:sz w:val="28"/>
          <w:szCs w:val="28"/>
        </w:rPr>
        <w:t>工作效率高、服务质量优、团结协作好，为教育教学提供的服务师生满意。能按时、按质、按量完成学校布置的各项任务，工作不失职。符合以上条件的，即可获基本分</w:t>
      </w:r>
      <w:r w:rsidRPr="00BE7661">
        <w:rPr>
          <w:rFonts w:ascii="宋体" w:hAnsi="宋体" w:cs="仿宋_GB2312"/>
          <w:bCs/>
          <w:color w:val="000000"/>
          <w:kern w:val="0"/>
          <w:sz w:val="28"/>
          <w:szCs w:val="28"/>
        </w:rPr>
        <w:t>50</w:t>
      </w:r>
      <w:r w:rsidRPr="00BE7661">
        <w:rPr>
          <w:rFonts w:ascii="宋体" w:hAnsi="宋体" w:cs="仿宋_GB2312" w:hint="eastAsia"/>
          <w:bCs/>
          <w:color w:val="000000"/>
          <w:kern w:val="0"/>
          <w:sz w:val="28"/>
          <w:szCs w:val="28"/>
        </w:rPr>
        <w:t>分。</w:t>
      </w:r>
    </w:p>
    <w:p w:rsidR="005A7D6B" w:rsidRPr="00BE7661" w:rsidRDefault="005A7D6B" w:rsidP="00F018C2">
      <w:pPr>
        <w:autoSpaceDE w:val="0"/>
        <w:autoSpaceDN w:val="0"/>
        <w:adjustRightInd w:val="0"/>
        <w:spacing w:line="560" w:lineRule="exact"/>
        <w:ind w:firstLineChars="200" w:firstLine="560"/>
        <w:jc w:val="left"/>
        <w:rPr>
          <w:rFonts w:ascii="宋体" w:cs="仿宋_GB2312"/>
          <w:bCs/>
          <w:color w:val="000000"/>
          <w:kern w:val="0"/>
          <w:sz w:val="28"/>
          <w:szCs w:val="28"/>
        </w:rPr>
      </w:pPr>
      <w:r w:rsidRPr="00BE7661">
        <w:rPr>
          <w:rFonts w:ascii="宋体" w:hAnsi="宋体" w:cs="仿宋_GB2312" w:hint="eastAsia"/>
          <w:bCs/>
          <w:color w:val="000000"/>
          <w:kern w:val="0"/>
          <w:sz w:val="28"/>
          <w:szCs w:val="28"/>
        </w:rPr>
        <w:t>所负责的工作获得本学期学校先进职工一等奖的，每人每次加</w:t>
      </w:r>
      <w:r w:rsidRPr="00BE7661">
        <w:rPr>
          <w:rFonts w:ascii="宋体" w:hAnsi="宋体" w:cs="仿宋_GB2312"/>
          <w:bCs/>
          <w:color w:val="000000"/>
          <w:kern w:val="0"/>
          <w:sz w:val="28"/>
          <w:szCs w:val="28"/>
        </w:rPr>
        <w:t>50</w:t>
      </w:r>
      <w:r w:rsidRPr="00BE7661">
        <w:rPr>
          <w:rFonts w:ascii="宋体" w:hAnsi="宋体" w:cs="仿宋_GB2312" w:hint="eastAsia"/>
          <w:bCs/>
          <w:color w:val="000000"/>
          <w:kern w:val="0"/>
          <w:sz w:val="28"/>
          <w:szCs w:val="28"/>
        </w:rPr>
        <w:t>分；获得先进职工二等奖的，每人每次加</w:t>
      </w:r>
      <w:r w:rsidRPr="00BE7661">
        <w:rPr>
          <w:rFonts w:ascii="宋体" w:hAnsi="宋体" w:cs="仿宋_GB2312"/>
          <w:bCs/>
          <w:color w:val="000000"/>
          <w:kern w:val="0"/>
          <w:sz w:val="28"/>
          <w:szCs w:val="28"/>
        </w:rPr>
        <w:t>30</w:t>
      </w:r>
      <w:r w:rsidRPr="00BE7661">
        <w:rPr>
          <w:rFonts w:ascii="宋体" w:hAnsi="宋体" w:cs="仿宋_GB2312" w:hint="eastAsia"/>
          <w:bCs/>
          <w:color w:val="000000"/>
          <w:kern w:val="0"/>
          <w:sz w:val="28"/>
          <w:szCs w:val="28"/>
        </w:rPr>
        <w:t>分；获市教育行政或人事部门的表彰奖励的，每人每次加</w:t>
      </w:r>
      <w:r w:rsidRPr="00BE7661">
        <w:rPr>
          <w:rFonts w:ascii="宋体" w:hAnsi="宋体" w:cs="仿宋_GB2312"/>
          <w:bCs/>
          <w:color w:val="000000"/>
          <w:kern w:val="0"/>
          <w:sz w:val="28"/>
          <w:szCs w:val="28"/>
        </w:rPr>
        <w:t>5</w:t>
      </w:r>
      <w:r w:rsidRPr="00BE7661">
        <w:rPr>
          <w:rFonts w:ascii="宋体" w:hAnsi="宋体" w:cs="仿宋_GB2312" w:hint="eastAsia"/>
          <w:bCs/>
          <w:color w:val="000000"/>
          <w:kern w:val="0"/>
          <w:sz w:val="28"/>
          <w:szCs w:val="28"/>
        </w:rPr>
        <w:t>分；获市级其它部门表彰奖励的，加</w:t>
      </w:r>
      <w:r w:rsidRPr="00BE7661">
        <w:rPr>
          <w:rFonts w:ascii="宋体" w:hAnsi="宋体" w:cs="仿宋_GB2312"/>
          <w:bCs/>
          <w:color w:val="000000"/>
          <w:kern w:val="0"/>
          <w:sz w:val="28"/>
          <w:szCs w:val="28"/>
        </w:rPr>
        <w:t>4</w:t>
      </w:r>
      <w:r w:rsidRPr="00BE7661">
        <w:rPr>
          <w:rFonts w:ascii="宋体" w:hAnsi="宋体" w:cs="仿宋_GB2312" w:hint="eastAsia"/>
          <w:bCs/>
          <w:color w:val="000000"/>
          <w:kern w:val="0"/>
          <w:sz w:val="28"/>
          <w:szCs w:val="28"/>
        </w:rPr>
        <w:t>分；获市委、市政府表彰奖励的每人每次加</w:t>
      </w:r>
      <w:r w:rsidRPr="00BE7661">
        <w:rPr>
          <w:rFonts w:ascii="宋体" w:hAnsi="宋体" w:cs="仿宋_GB2312"/>
          <w:bCs/>
          <w:color w:val="000000"/>
          <w:kern w:val="0"/>
          <w:sz w:val="28"/>
          <w:szCs w:val="28"/>
        </w:rPr>
        <w:t>15</w:t>
      </w:r>
      <w:r w:rsidRPr="00BE7661">
        <w:rPr>
          <w:rFonts w:ascii="宋体" w:hAnsi="宋体" w:cs="仿宋_GB2312" w:hint="eastAsia"/>
          <w:bCs/>
          <w:color w:val="000000"/>
          <w:kern w:val="0"/>
          <w:sz w:val="28"/>
          <w:szCs w:val="28"/>
        </w:rPr>
        <w:t>分；获自治区教育行政部门、人事部门表彰奖励的每人每次加</w:t>
      </w:r>
      <w:r w:rsidRPr="00BE7661">
        <w:rPr>
          <w:rFonts w:ascii="宋体" w:hAnsi="宋体" w:cs="仿宋_GB2312"/>
          <w:bCs/>
          <w:color w:val="000000"/>
          <w:kern w:val="0"/>
          <w:sz w:val="28"/>
          <w:szCs w:val="28"/>
        </w:rPr>
        <w:t>20</w:t>
      </w:r>
      <w:r w:rsidRPr="00BE7661">
        <w:rPr>
          <w:rFonts w:ascii="宋体" w:hAnsi="宋体" w:cs="仿宋_GB2312" w:hint="eastAsia"/>
          <w:bCs/>
          <w:color w:val="000000"/>
          <w:kern w:val="0"/>
          <w:sz w:val="28"/>
          <w:szCs w:val="28"/>
        </w:rPr>
        <w:t>分；获自治区级其它部门的表彰奖励的，每人每次加</w:t>
      </w:r>
      <w:r w:rsidRPr="00BE7661">
        <w:rPr>
          <w:rFonts w:ascii="宋体" w:hAnsi="宋体" w:cs="仿宋_GB2312"/>
          <w:bCs/>
          <w:color w:val="000000"/>
          <w:kern w:val="0"/>
          <w:sz w:val="28"/>
          <w:szCs w:val="28"/>
        </w:rPr>
        <w:t>10</w:t>
      </w:r>
      <w:r w:rsidRPr="00BE7661">
        <w:rPr>
          <w:rFonts w:ascii="宋体" w:hAnsi="宋体" w:cs="仿宋_GB2312" w:hint="eastAsia"/>
          <w:bCs/>
          <w:color w:val="000000"/>
          <w:kern w:val="0"/>
          <w:sz w:val="28"/>
          <w:szCs w:val="28"/>
        </w:rPr>
        <w:t>分。</w:t>
      </w:r>
    </w:p>
    <w:sectPr w:rsidR="005A7D6B" w:rsidRPr="00BE7661" w:rsidSect="00F018C2">
      <w:footerReference w:type="default" r:id="rId7"/>
      <w:pgSz w:w="11907" w:h="16840" w:code="9"/>
      <w:pgMar w:top="1134" w:right="1304" w:bottom="1247" w:left="1474" w:header="851" w:footer="992" w:gutter="0"/>
      <w:cols w:space="782"/>
      <w:docGrid w:type="lines" w:linePitch="312" w:charSpace="415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9B9" w:rsidRDefault="003C49B9" w:rsidP="002C4060">
      <w:r>
        <w:separator/>
      </w:r>
    </w:p>
  </w:endnote>
  <w:endnote w:type="continuationSeparator" w:id="0">
    <w:p w:rsidR="003C49B9" w:rsidRDefault="003C49B9" w:rsidP="002C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D6B" w:rsidRDefault="003C49B9">
    <w:pPr>
      <w:pStyle w:val="a3"/>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1;mso-wrap-style:none;mso-position-horizontal:center;mso-position-horizontal-relative:margin" filled="f" stroked="f" strokeweight=".5pt">
          <v:textbox style="mso-fit-shape-to-text:t" inset="0,0,0,0">
            <w:txbxContent>
              <w:p w:rsidR="005A7D6B" w:rsidRDefault="003C49B9">
                <w:pPr>
                  <w:snapToGrid w:val="0"/>
                  <w:rPr>
                    <w:sz w:val="18"/>
                  </w:rPr>
                </w:pPr>
                <w:r>
                  <w:fldChar w:fldCharType="begin"/>
                </w:r>
                <w:r>
                  <w:instrText xml:space="preserve"> PAGE  \* MERGEFORMAT </w:instrText>
                </w:r>
                <w:r>
                  <w:fldChar w:fldCharType="separate"/>
                </w:r>
                <w:r w:rsidR="00D54D67" w:rsidRPr="00D54D67">
                  <w:rPr>
                    <w:noProof/>
                    <w:sz w:val="18"/>
                  </w:rPr>
                  <w:t>2</w:t>
                </w:r>
                <w:r>
                  <w:rPr>
                    <w:noProof/>
                    <w:sz w:val="18"/>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9B9" w:rsidRDefault="003C49B9" w:rsidP="002C4060">
      <w:r>
        <w:separator/>
      </w:r>
    </w:p>
  </w:footnote>
  <w:footnote w:type="continuationSeparator" w:id="0">
    <w:p w:rsidR="003C49B9" w:rsidRDefault="003C49B9" w:rsidP="002C40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rawingGridHorizontalSpacing w:val="413"/>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65AB3E27"/>
    <w:rsid w:val="00240EDE"/>
    <w:rsid w:val="002C4060"/>
    <w:rsid w:val="003C49B9"/>
    <w:rsid w:val="004771E9"/>
    <w:rsid w:val="005A7D6B"/>
    <w:rsid w:val="0073245A"/>
    <w:rsid w:val="007C762E"/>
    <w:rsid w:val="00AA14F6"/>
    <w:rsid w:val="00B51012"/>
    <w:rsid w:val="00B51869"/>
    <w:rsid w:val="00BE7661"/>
    <w:rsid w:val="00D54D67"/>
    <w:rsid w:val="00D64A68"/>
    <w:rsid w:val="00D718E2"/>
    <w:rsid w:val="00F018C2"/>
    <w:rsid w:val="00F807A1"/>
    <w:rsid w:val="0D074FED"/>
    <w:rsid w:val="103E7FAD"/>
    <w:rsid w:val="18920CBF"/>
    <w:rsid w:val="23085188"/>
    <w:rsid w:val="29DC7ED3"/>
    <w:rsid w:val="3F3B0FCC"/>
    <w:rsid w:val="54C64E04"/>
    <w:rsid w:val="65AB3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406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2C4060"/>
    <w:pPr>
      <w:tabs>
        <w:tab w:val="center" w:pos="4153"/>
        <w:tab w:val="right" w:pos="8306"/>
      </w:tabs>
      <w:snapToGrid w:val="0"/>
      <w:jc w:val="left"/>
    </w:pPr>
    <w:rPr>
      <w:sz w:val="18"/>
      <w:szCs w:val="18"/>
    </w:rPr>
  </w:style>
  <w:style w:type="character" w:customStyle="1" w:styleId="Char">
    <w:name w:val="页脚 Char"/>
    <w:link w:val="a3"/>
    <w:uiPriority w:val="99"/>
    <w:semiHidden/>
    <w:locked/>
    <w:rPr>
      <w:rFonts w:cs="Times New Roman"/>
      <w:sz w:val="18"/>
      <w:szCs w:val="18"/>
    </w:rPr>
  </w:style>
  <w:style w:type="paragraph" w:styleId="a4">
    <w:name w:val="header"/>
    <w:basedOn w:val="a"/>
    <w:link w:val="Char0"/>
    <w:uiPriority w:val="99"/>
    <w:rsid w:val="002C406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link w:val="a4"/>
    <w:uiPriority w:val="99"/>
    <w:semiHidden/>
    <w:locked/>
    <w:rPr>
      <w:rFonts w:cs="Times New Roman"/>
      <w:sz w:val="18"/>
      <w:szCs w:val="18"/>
    </w:rPr>
  </w:style>
  <w:style w:type="character" w:styleId="a5">
    <w:name w:val="page number"/>
    <w:uiPriority w:val="99"/>
    <w:rsid w:val="002C406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193</Words>
  <Characters>1106</Characters>
  <Application>Microsoft Office Word</Application>
  <DocSecurity>0</DocSecurity>
  <Lines>9</Lines>
  <Paragraphs>2</Paragraphs>
  <ScaleCrop>false</ScaleCrop>
  <Company>助力信息化</Company>
  <LinksUpToDate>false</LinksUpToDate>
  <CharactersWithSpaces>1297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4</cp:revision>
  <cp:lastPrinted>2016-03-29T07:34:00Z</cp:lastPrinted>
  <dcterms:created xsi:type="dcterms:W3CDTF">2016-01-04T03:01:00Z</dcterms:created>
  <dcterms:modified xsi:type="dcterms:W3CDTF">2016-03-29T08:05:00Z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